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A2" w:rsidRPr="005203AF" w:rsidRDefault="00BE4EA2" w:rsidP="00BE4EA2">
      <w:pPr>
        <w:pStyle w:val="a3"/>
        <w:jc w:val="right"/>
        <w:rPr>
          <w:rFonts w:ascii="Arial Narrow" w:hAnsi="Arial Narrow"/>
          <w:sz w:val="22"/>
          <w:szCs w:val="22"/>
          <w:lang w:val="uk-UA"/>
        </w:rPr>
      </w:pPr>
      <w:r w:rsidRPr="005203AF">
        <w:rPr>
          <w:rFonts w:ascii="Arial Narrow" w:hAnsi="Arial Narrow"/>
          <w:sz w:val="22"/>
          <w:szCs w:val="22"/>
          <w:lang w:val="uk-UA"/>
        </w:rPr>
        <w:t>Додаток 2</w:t>
      </w:r>
    </w:p>
    <w:p w:rsidR="00864C43" w:rsidRDefault="00864C43" w:rsidP="00864C43">
      <w:pPr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</w:p>
    <w:p w:rsidR="00864C43" w:rsidRDefault="00864C43" w:rsidP="00864C43">
      <w:pPr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</w:p>
    <w:p w:rsidR="00BE4EA2" w:rsidRPr="005203AF" w:rsidRDefault="00BE4EA2" w:rsidP="00864C43">
      <w:pPr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  <w:r w:rsidRPr="005203AF">
        <w:rPr>
          <w:rFonts w:ascii="Arial Narrow" w:hAnsi="Arial Narrow"/>
          <w:b/>
          <w:bCs/>
          <w:sz w:val="22"/>
          <w:szCs w:val="22"/>
        </w:rPr>
        <w:t>ОПИТУВАЛЬНИЙ ЛИСТ</w:t>
      </w:r>
    </w:p>
    <w:p w:rsidR="00BE4EA2" w:rsidRPr="005203AF" w:rsidRDefault="00BE4EA2" w:rsidP="00864C43">
      <w:pPr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  <w:r w:rsidRPr="005203AF">
        <w:rPr>
          <w:rFonts w:ascii="Arial Narrow" w:hAnsi="Arial Narrow"/>
          <w:b/>
          <w:bCs/>
          <w:sz w:val="22"/>
          <w:szCs w:val="22"/>
        </w:rPr>
        <w:t xml:space="preserve">для </w:t>
      </w:r>
      <w:proofErr w:type="spellStart"/>
      <w:proofErr w:type="gramStart"/>
      <w:r w:rsidRPr="005203AF">
        <w:rPr>
          <w:rFonts w:ascii="Arial Narrow" w:hAnsi="Arial Narrow"/>
          <w:b/>
          <w:bCs/>
          <w:sz w:val="22"/>
          <w:szCs w:val="22"/>
        </w:rPr>
        <w:t>п</w:t>
      </w:r>
      <w:proofErr w:type="gramEnd"/>
      <w:r w:rsidRPr="005203AF">
        <w:rPr>
          <w:rFonts w:ascii="Arial Narrow" w:hAnsi="Arial Narrow"/>
          <w:b/>
          <w:bCs/>
          <w:sz w:val="22"/>
          <w:szCs w:val="22"/>
        </w:rPr>
        <w:t>ідготовки</w:t>
      </w:r>
      <w:proofErr w:type="spellEnd"/>
      <w:r w:rsidRPr="005203AF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5203AF">
        <w:rPr>
          <w:rFonts w:ascii="Arial Narrow" w:hAnsi="Arial Narrow"/>
          <w:b/>
          <w:bCs/>
          <w:sz w:val="22"/>
          <w:szCs w:val="22"/>
        </w:rPr>
        <w:t>технічн</w:t>
      </w:r>
      <w:r w:rsidRPr="005203AF">
        <w:rPr>
          <w:rFonts w:ascii="Arial Narrow" w:hAnsi="Arial Narrow"/>
          <w:b/>
          <w:bCs/>
          <w:sz w:val="22"/>
          <w:szCs w:val="22"/>
          <w:lang w:val="uk-UA"/>
        </w:rPr>
        <w:t>ого</w:t>
      </w:r>
      <w:proofErr w:type="spellEnd"/>
      <w:r w:rsidRPr="005203AF">
        <w:rPr>
          <w:rFonts w:ascii="Arial Narrow" w:hAnsi="Arial Narrow"/>
          <w:b/>
          <w:bCs/>
          <w:sz w:val="22"/>
          <w:szCs w:val="22"/>
          <w:lang w:val="uk-UA"/>
        </w:rPr>
        <w:t xml:space="preserve"> завдання</w:t>
      </w:r>
      <w:r w:rsidRPr="005203AF">
        <w:rPr>
          <w:rFonts w:ascii="Arial Narrow" w:hAnsi="Arial Narrow"/>
          <w:b/>
          <w:bCs/>
          <w:sz w:val="22"/>
          <w:szCs w:val="22"/>
        </w:rPr>
        <w:t xml:space="preserve"> АТ "</w:t>
      </w:r>
      <w:proofErr w:type="spellStart"/>
      <w:r w:rsidRPr="005203AF">
        <w:rPr>
          <w:rFonts w:ascii="Arial Narrow" w:hAnsi="Arial Narrow"/>
          <w:b/>
          <w:bCs/>
          <w:sz w:val="22"/>
          <w:szCs w:val="22"/>
        </w:rPr>
        <w:t>Київгаз</w:t>
      </w:r>
      <w:proofErr w:type="spellEnd"/>
      <w:r w:rsidRPr="005203AF">
        <w:rPr>
          <w:rFonts w:ascii="Arial Narrow" w:hAnsi="Arial Narrow"/>
          <w:b/>
          <w:bCs/>
          <w:sz w:val="22"/>
          <w:szCs w:val="22"/>
        </w:rPr>
        <w:t>"</w:t>
      </w:r>
      <w:r w:rsidRPr="005203AF">
        <w:rPr>
          <w:rFonts w:ascii="Arial Narrow" w:hAnsi="Arial Narrow"/>
          <w:b/>
          <w:bCs/>
          <w:sz w:val="22"/>
          <w:szCs w:val="22"/>
          <w:lang w:val="uk-UA"/>
        </w:rPr>
        <w:t xml:space="preserve"> щодо проектування системи</w:t>
      </w:r>
    </w:p>
    <w:p w:rsidR="00BE4EA2" w:rsidRPr="005203AF" w:rsidRDefault="00BE4EA2" w:rsidP="00864C43">
      <w:pPr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  <w:r w:rsidRPr="005203AF">
        <w:rPr>
          <w:rFonts w:ascii="Arial Narrow" w:hAnsi="Arial Narrow"/>
          <w:b/>
          <w:bCs/>
          <w:sz w:val="22"/>
          <w:szCs w:val="22"/>
          <w:lang w:val="uk-UA"/>
        </w:rPr>
        <w:t>дистанційної передачі даних на комерційному вузлі обліку витрат газу</w:t>
      </w:r>
    </w:p>
    <w:p w:rsidR="00BE4EA2" w:rsidRPr="005203AF" w:rsidRDefault="00BE4EA2" w:rsidP="00864C43">
      <w:pPr>
        <w:jc w:val="center"/>
        <w:rPr>
          <w:rFonts w:ascii="Arial Narrow" w:hAnsi="Arial Narrow"/>
          <w:b/>
          <w:bCs/>
          <w:sz w:val="22"/>
          <w:szCs w:val="22"/>
          <w:lang w:val="uk-UA"/>
        </w:rPr>
      </w:pPr>
      <w:r w:rsidRPr="005203AF">
        <w:rPr>
          <w:rFonts w:ascii="Arial Narrow" w:hAnsi="Arial Narrow"/>
          <w:b/>
          <w:bCs/>
          <w:sz w:val="22"/>
          <w:szCs w:val="22"/>
          <w:lang w:val="uk-UA"/>
        </w:rPr>
        <w:t>промислових та комунально-побутових підприємств</w:t>
      </w:r>
    </w:p>
    <w:p w:rsidR="00BE4EA2" w:rsidRDefault="00BE4EA2" w:rsidP="00864C43">
      <w:pPr>
        <w:jc w:val="center"/>
        <w:rPr>
          <w:rFonts w:ascii="Arial Narrow" w:hAnsi="Arial Narrow"/>
          <w:sz w:val="22"/>
          <w:szCs w:val="22"/>
          <w:lang w:val="uk-UA"/>
        </w:rPr>
      </w:pPr>
    </w:p>
    <w:p w:rsidR="00864C43" w:rsidRPr="00864C43" w:rsidRDefault="00864C43" w:rsidP="00864C43">
      <w:pPr>
        <w:jc w:val="center"/>
        <w:rPr>
          <w:rFonts w:ascii="Arial Narrow" w:hAnsi="Arial Narrow"/>
          <w:sz w:val="22"/>
          <w:szCs w:val="22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BE4EA2" w:rsidRPr="005203AF" w:rsidTr="005203AF">
        <w:trPr>
          <w:trHeight w:val="319"/>
        </w:trPr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Адреса об’єкту:</w:t>
            </w:r>
          </w:p>
        </w:tc>
        <w:tc>
          <w:tcPr>
            <w:tcW w:w="5244" w:type="dxa"/>
            <w:vAlign w:val="center"/>
          </w:tcPr>
          <w:p w:rsidR="00BE4EA2" w:rsidRPr="006E5FF5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rPr>
          <w:trHeight w:val="267"/>
        </w:trPr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Замовник на проектування: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П.І.Б. відповідальної особи: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Телефон відповідальної особи:</w:t>
            </w:r>
          </w:p>
        </w:tc>
        <w:tc>
          <w:tcPr>
            <w:tcW w:w="5244" w:type="dxa"/>
            <w:vAlign w:val="center"/>
          </w:tcPr>
          <w:p w:rsidR="00BE4EA2" w:rsidRPr="006E5FF5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Електронна адреса для зв’язку: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Тип і типорозмір газового лічильнику: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Тип коректора(обчислювача) об’єму газу: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Версія прошивки обчислювача:</w:t>
            </w:r>
            <w:r w:rsidR="00864C43">
              <w:rPr>
                <w:rFonts w:ascii="Arial Narrow" w:hAnsi="Arial Narrow" w:cs="Segoe UI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64C43">
              <w:rPr>
                <w:rFonts w:ascii="Arial Narrow" w:hAnsi="Arial Narrow" w:cs="Segoe UI"/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>(</w:t>
            </w:r>
            <w:r w:rsidR="00864C43" w:rsidRPr="00864C43">
              <w:rPr>
                <w:rFonts w:ascii="Arial Narrow" w:hAnsi="Arial Narrow" w:cs="Segoe UI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версія прошивки «Універсал 02» повинна бути </w:t>
            </w:r>
            <w:r w:rsidR="00864C43" w:rsidRPr="00864C43">
              <w:rPr>
                <w:rFonts w:ascii="Arial Narrow" w:hAnsi="Arial Narrow" w:cs="Segoe UI"/>
                <w:bCs/>
                <w:color w:val="000000"/>
                <w:sz w:val="22"/>
                <w:szCs w:val="22"/>
              </w:rPr>
              <w:t>12.46-80 F45</w:t>
            </w:r>
            <w:r w:rsidR="00864C43">
              <w:rPr>
                <w:rFonts w:ascii="Arial Narrow" w:hAnsi="Arial Narrow" w:cs="Segoe UI"/>
                <w:bCs/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5203AF" w:rsidRPr="005203AF" w:rsidTr="005203AF">
        <w:tc>
          <w:tcPr>
            <w:tcW w:w="4503" w:type="dxa"/>
            <w:vAlign w:val="center"/>
          </w:tcPr>
          <w:p w:rsidR="005203AF" w:rsidRPr="005203AF" w:rsidRDefault="005203AF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Наявність принтера, модель принтера</w:t>
            </w:r>
          </w:p>
        </w:tc>
        <w:tc>
          <w:tcPr>
            <w:tcW w:w="5244" w:type="dxa"/>
            <w:vAlign w:val="center"/>
          </w:tcPr>
          <w:p w:rsidR="005203AF" w:rsidRPr="005203AF" w:rsidRDefault="005203AF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 xml:space="preserve">Місце встановлення </w:t>
            </w:r>
            <w:r w:rsidR="005203AF" w:rsidRPr="005203AF">
              <w:rPr>
                <w:rFonts w:ascii="Arial Narrow" w:hAnsi="Arial Narrow"/>
                <w:sz w:val="22"/>
                <w:szCs w:val="22"/>
                <w:lang w:val="uk-UA"/>
              </w:rPr>
              <w:t xml:space="preserve">обчислювача </w:t>
            </w: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вузла обліку газу, приміщення з(без) опалення: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5203AF" w:rsidRPr="005203AF" w:rsidTr="005203AF">
        <w:tc>
          <w:tcPr>
            <w:tcW w:w="4503" w:type="dxa"/>
            <w:vAlign w:val="center"/>
          </w:tcPr>
          <w:p w:rsidR="005203AF" w:rsidRPr="005203AF" w:rsidRDefault="005203AF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sz w:val="22"/>
                <w:szCs w:val="22"/>
                <w:lang w:val="uk-UA"/>
              </w:rPr>
              <w:t>Матеріал стіни, де укріплено обчислювач газу ( бетонна, цегляна, металева – товщина)</w:t>
            </w:r>
          </w:p>
        </w:tc>
        <w:tc>
          <w:tcPr>
            <w:tcW w:w="5244" w:type="dxa"/>
            <w:vAlign w:val="center"/>
          </w:tcPr>
          <w:p w:rsidR="005203AF" w:rsidRPr="005203AF" w:rsidRDefault="005203AF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Наявність електроживлення (220В, 36В):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 xml:space="preserve"> Відстань від вводу 220В (ввідного автомату, розетки, тощо) до місця встановлення блоку телеметрії: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c>
          <w:tcPr>
            <w:tcW w:w="4503" w:type="dxa"/>
            <w:vAlign w:val="center"/>
          </w:tcPr>
          <w:p w:rsidR="00BE4EA2" w:rsidRPr="005203AF" w:rsidRDefault="00BE4EA2" w:rsidP="00864C43">
            <w:p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 xml:space="preserve">10. Газоспоживання постійне/сезонне, </w:t>
            </w:r>
            <w:proofErr w:type="spellStart"/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Qmax</w:t>
            </w:r>
            <w:proofErr w:type="spellEnd"/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, тис.м</w:t>
            </w:r>
            <w:r w:rsidRPr="005203AF">
              <w:rPr>
                <w:rFonts w:ascii="Arial Narrow" w:hAnsi="Arial Narrow"/>
                <w:sz w:val="22"/>
                <w:szCs w:val="22"/>
                <w:vertAlign w:val="superscript"/>
                <w:lang w:val="uk-UA"/>
              </w:rPr>
              <w:t>3</w:t>
            </w: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/добу: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5203AF">
        <w:trPr>
          <w:trHeight w:val="606"/>
        </w:trPr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Відносний рівень проходження сигналу зв’язку «</w:t>
            </w:r>
            <w:proofErr w:type="spellStart"/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Київстар</w:t>
            </w:r>
            <w:proofErr w:type="spellEnd"/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 xml:space="preserve">». (перевірка по шкалі </w:t>
            </w:r>
            <w:proofErr w:type="spellStart"/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моб</w:t>
            </w:r>
            <w:proofErr w:type="spellEnd"/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. телефоном по 10-бальній шкалі):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  <w:tr w:rsidR="00BE4EA2" w:rsidRPr="005203AF" w:rsidTr="00434C81">
        <w:trPr>
          <w:trHeight w:val="415"/>
        </w:trPr>
        <w:tc>
          <w:tcPr>
            <w:tcW w:w="4503" w:type="dxa"/>
            <w:vAlign w:val="center"/>
          </w:tcPr>
          <w:p w:rsidR="00BE4EA2" w:rsidRPr="005203AF" w:rsidRDefault="00BE4EA2" w:rsidP="00864C43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120"/>
              <w:ind w:left="426" w:hanging="426"/>
              <w:rPr>
                <w:rFonts w:ascii="Arial Narrow" w:hAnsi="Arial Narrow"/>
                <w:lang w:val="uk-UA"/>
              </w:rPr>
            </w:pPr>
            <w:r w:rsidRPr="005203AF">
              <w:rPr>
                <w:rFonts w:ascii="Arial Narrow" w:hAnsi="Arial Narrow"/>
                <w:sz w:val="22"/>
                <w:szCs w:val="22"/>
                <w:lang w:val="uk-UA"/>
              </w:rPr>
              <w:t>Примітки та побажання замовника</w:t>
            </w:r>
          </w:p>
        </w:tc>
        <w:tc>
          <w:tcPr>
            <w:tcW w:w="5244" w:type="dxa"/>
            <w:vAlign w:val="center"/>
          </w:tcPr>
          <w:p w:rsidR="00BE4EA2" w:rsidRPr="005203AF" w:rsidRDefault="00BE4EA2" w:rsidP="00864C43">
            <w:pPr>
              <w:spacing w:before="120" w:after="120"/>
              <w:rPr>
                <w:rFonts w:ascii="Arial Narrow" w:hAnsi="Arial Narrow"/>
                <w:lang w:val="uk-UA"/>
              </w:rPr>
            </w:pPr>
          </w:p>
        </w:tc>
      </w:tr>
    </w:tbl>
    <w:p w:rsidR="00E20743" w:rsidRDefault="00E20743" w:rsidP="00091D3B">
      <w:pPr>
        <w:jc w:val="both"/>
        <w:rPr>
          <w:b/>
          <w:lang w:val="uk-UA"/>
        </w:rPr>
      </w:pPr>
    </w:p>
    <w:p w:rsidR="00091D3B" w:rsidRPr="00604C09" w:rsidRDefault="00A476BA" w:rsidP="00091D3B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 w:rsidR="00091D3B" w:rsidRPr="00604C09">
        <w:rPr>
          <w:b/>
          <w:lang w:val="uk-UA"/>
        </w:rPr>
        <w:t>амовник зобов’язаний надати наступну інформацію:</w:t>
      </w:r>
    </w:p>
    <w:p w:rsidR="00091D3B" w:rsidRPr="000457EE" w:rsidRDefault="00091D3B" w:rsidP="00091D3B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Витяг (к</w:t>
      </w:r>
      <w:r w:rsidRPr="000457EE">
        <w:rPr>
          <w:lang w:val="uk-UA"/>
        </w:rPr>
        <w:t>опії</w:t>
      </w:r>
      <w:r>
        <w:rPr>
          <w:lang w:val="uk-UA"/>
        </w:rPr>
        <w:t>)</w:t>
      </w:r>
      <w:r w:rsidRPr="000457EE">
        <w:rPr>
          <w:lang w:val="uk-UA"/>
        </w:rPr>
        <w:t xml:space="preserve"> проекту на вузол обліку газу (схему підключення приладів)</w:t>
      </w:r>
      <w:r>
        <w:rPr>
          <w:lang w:val="uk-UA"/>
        </w:rPr>
        <w:t>;</w:t>
      </w:r>
    </w:p>
    <w:p w:rsidR="00091D3B" w:rsidRPr="000457EE" w:rsidRDefault="00091D3B" w:rsidP="00091D3B">
      <w:pPr>
        <w:numPr>
          <w:ilvl w:val="0"/>
          <w:numId w:val="3"/>
        </w:numPr>
        <w:jc w:val="both"/>
        <w:rPr>
          <w:lang w:val="uk-UA"/>
        </w:rPr>
      </w:pPr>
      <w:r w:rsidRPr="000457EE">
        <w:rPr>
          <w:lang w:val="uk-UA"/>
        </w:rPr>
        <w:t>Фото вузла обліку газу (ситуаційний вигляд з вказаним місцем кріплення блоку телеметрії*)</w:t>
      </w:r>
      <w:r>
        <w:rPr>
          <w:lang w:val="uk-UA"/>
        </w:rPr>
        <w:t>.</w:t>
      </w:r>
    </w:p>
    <w:p w:rsidR="00091D3B" w:rsidRPr="0005519F" w:rsidRDefault="00091D3B" w:rsidP="00091D3B">
      <w:pPr>
        <w:spacing w:before="360"/>
        <w:jc w:val="both"/>
      </w:pPr>
      <w:proofErr w:type="spellStart"/>
      <w:r w:rsidRPr="00094E40">
        <w:rPr>
          <w:b/>
        </w:rPr>
        <w:t>Замовник</w:t>
      </w:r>
      <w:proofErr w:type="spellEnd"/>
      <w:r w:rsidRPr="00094E40">
        <w:rPr>
          <w:b/>
        </w:rPr>
        <w:t xml:space="preserve"> </w:t>
      </w:r>
      <w:r w:rsidRPr="00094E40">
        <w:rPr>
          <w:b/>
          <w:bCs/>
        </w:rPr>
        <w:t>_</w:t>
      </w:r>
      <w:r>
        <w:rPr>
          <w:b/>
          <w:bCs/>
        </w:rPr>
        <w:t>________________________________</w:t>
      </w:r>
      <w:r>
        <w:rPr>
          <w:b/>
          <w:bCs/>
          <w:lang w:val="uk-UA"/>
        </w:rPr>
        <w:t xml:space="preserve">__________  </w:t>
      </w:r>
      <w:r>
        <w:t xml:space="preserve"> </w:t>
      </w:r>
      <w:r>
        <w:rPr>
          <w:lang w:val="uk-UA"/>
        </w:rPr>
        <w:t xml:space="preserve">    ______________</w:t>
      </w:r>
      <w:r>
        <w:t xml:space="preserve">        М.П.</w:t>
      </w:r>
    </w:p>
    <w:p w:rsidR="00091D3B" w:rsidRPr="0070361D" w:rsidRDefault="00091D3B" w:rsidP="00091D3B">
      <w:pPr>
        <w:jc w:val="both"/>
        <w:rPr>
          <w:sz w:val="18"/>
          <w:szCs w:val="1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</w:t>
      </w:r>
      <w:r w:rsidRPr="0070361D">
        <w:rPr>
          <w:sz w:val="18"/>
          <w:szCs w:val="18"/>
          <w:lang w:val="uk-UA"/>
        </w:rPr>
        <w:t>ПІБ, назва організації)</w:t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</w:r>
      <w:r w:rsidRPr="0070361D">
        <w:rPr>
          <w:sz w:val="18"/>
          <w:szCs w:val="18"/>
          <w:lang w:val="uk-UA"/>
        </w:rPr>
        <w:tab/>
        <w:t>(підпис)</w:t>
      </w:r>
    </w:p>
    <w:p w:rsidR="00091D3B" w:rsidRDefault="00091D3B" w:rsidP="00091D3B">
      <w:pPr>
        <w:jc w:val="both"/>
        <w:rPr>
          <w:sz w:val="20"/>
          <w:szCs w:val="20"/>
          <w:lang w:val="uk-UA"/>
        </w:rPr>
      </w:pPr>
    </w:p>
    <w:p w:rsidR="00091D3B" w:rsidRDefault="00091D3B" w:rsidP="00091D3B">
      <w:pPr>
        <w:jc w:val="both"/>
        <w:rPr>
          <w:sz w:val="20"/>
          <w:szCs w:val="20"/>
          <w:lang w:val="uk-UA"/>
        </w:rPr>
      </w:pPr>
    </w:p>
    <w:p w:rsidR="00091D3B" w:rsidRPr="00FA2778" w:rsidRDefault="00091D3B" w:rsidP="00091D3B">
      <w:pPr>
        <w:jc w:val="both"/>
        <w:rPr>
          <w:sz w:val="20"/>
          <w:szCs w:val="20"/>
          <w:lang w:val="uk-UA"/>
        </w:rPr>
      </w:pPr>
    </w:p>
    <w:p w:rsidR="00091D3B" w:rsidRDefault="00091D3B" w:rsidP="00091D3B">
      <w:pPr>
        <w:rPr>
          <w:b/>
          <w:bCs/>
          <w:sz w:val="22"/>
          <w:szCs w:val="22"/>
          <w:lang w:val="uk-UA"/>
        </w:rPr>
      </w:pPr>
      <w:proofErr w:type="spellStart"/>
      <w:r>
        <w:rPr>
          <w:b/>
          <w:bCs/>
          <w:sz w:val="22"/>
          <w:szCs w:val="22"/>
        </w:rPr>
        <w:t>Прийомні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години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>Єдиного вікна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 xml:space="preserve"> АТ </w:t>
      </w:r>
      <w:r>
        <w:rPr>
          <w:b/>
          <w:bCs/>
          <w:sz w:val="22"/>
          <w:szCs w:val="22"/>
        </w:rPr>
        <w:t>"</w:t>
      </w:r>
      <w:proofErr w:type="spellStart"/>
      <w:r>
        <w:rPr>
          <w:b/>
          <w:bCs/>
          <w:sz w:val="22"/>
          <w:szCs w:val="22"/>
        </w:rPr>
        <w:t>Київгаз</w:t>
      </w:r>
      <w:proofErr w:type="spellEnd"/>
      <w:r>
        <w:rPr>
          <w:b/>
          <w:bCs/>
          <w:sz w:val="22"/>
          <w:szCs w:val="22"/>
        </w:rPr>
        <w:t>":</w:t>
      </w:r>
      <w:r>
        <w:rPr>
          <w:b/>
          <w:bCs/>
          <w:sz w:val="22"/>
          <w:szCs w:val="22"/>
          <w:lang w:val="uk-UA"/>
        </w:rPr>
        <w:t xml:space="preserve"> </w:t>
      </w:r>
    </w:p>
    <w:p w:rsidR="00091D3B" w:rsidRDefault="00091D3B" w:rsidP="00091D3B">
      <w:pPr>
        <w:rPr>
          <w:b/>
          <w:bCs/>
          <w:sz w:val="22"/>
          <w:szCs w:val="22"/>
          <w:lang w:val="uk-UA"/>
        </w:rPr>
      </w:pPr>
    </w:p>
    <w:p w:rsidR="00091D3B" w:rsidRPr="004B1378" w:rsidRDefault="00091D3B" w:rsidP="00091D3B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ab/>
      </w:r>
      <w:r>
        <w:rPr>
          <w:b/>
          <w:bCs/>
          <w:sz w:val="22"/>
          <w:szCs w:val="22"/>
          <w:lang w:val="uk-UA"/>
        </w:rPr>
        <w:tab/>
      </w:r>
      <w:proofErr w:type="spellStart"/>
      <w:r>
        <w:rPr>
          <w:b/>
          <w:bCs/>
        </w:rPr>
        <w:t>понеділок</w:t>
      </w:r>
      <w:proofErr w:type="spellEnd"/>
      <w:r>
        <w:rPr>
          <w:b/>
          <w:bCs/>
          <w:lang w:val="uk-UA"/>
        </w:rPr>
        <w:t xml:space="preserve"> </w:t>
      </w:r>
      <w:r>
        <w:rPr>
          <w:b/>
          <w:bCs/>
        </w:rPr>
        <w:t>-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</w:rPr>
        <w:t>четвер</w:t>
      </w:r>
      <w:proofErr w:type="spellEnd"/>
      <w:r>
        <w:rPr>
          <w:b/>
          <w:bCs/>
        </w:rPr>
        <w:t xml:space="preserve">: </w:t>
      </w:r>
      <w:r>
        <w:rPr>
          <w:b/>
          <w:bCs/>
          <w:lang w:val="uk-UA"/>
        </w:rPr>
        <w:t>9.</w:t>
      </w:r>
      <w:r>
        <w:rPr>
          <w:b/>
          <w:bCs/>
        </w:rPr>
        <w:t>00-</w:t>
      </w:r>
      <w:r>
        <w:rPr>
          <w:b/>
          <w:bCs/>
          <w:lang w:val="uk-UA"/>
        </w:rPr>
        <w:t>13</w:t>
      </w:r>
      <w:r>
        <w:rPr>
          <w:b/>
          <w:bCs/>
        </w:rPr>
        <w:t>.00</w:t>
      </w:r>
      <w:r>
        <w:rPr>
          <w:b/>
          <w:bCs/>
          <w:lang w:val="uk-UA"/>
        </w:rPr>
        <w:t>; 14.00-17.00</w:t>
      </w:r>
    </w:p>
    <w:p w:rsidR="00091D3B" w:rsidRPr="004F288B" w:rsidRDefault="00091D3B" w:rsidP="00091D3B">
      <w:pPr>
        <w:ind w:left="2124" w:firstLine="708"/>
        <w:jc w:val="right"/>
        <w:rPr>
          <w:b/>
          <w:bCs/>
          <w:lang w:val="uk-UA"/>
        </w:rPr>
      </w:pPr>
      <w:r>
        <w:rPr>
          <w:b/>
          <w:bCs/>
          <w:lang w:val="uk-UA"/>
        </w:rPr>
        <w:t>п’ятниця:  9.</w:t>
      </w:r>
      <w:r>
        <w:rPr>
          <w:b/>
          <w:bCs/>
        </w:rPr>
        <w:t>00-</w:t>
      </w:r>
      <w:r>
        <w:rPr>
          <w:b/>
          <w:bCs/>
          <w:lang w:val="uk-UA"/>
        </w:rPr>
        <w:t>13</w:t>
      </w:r>
      <w:r>
        <w:rPr>
          <w:b/>
          <w:bCs/>
        </w:rPr>
        <w:t>.00</w:t>
      </w:r>
      <w:r>
        <w:rPr>
          <w:b/>
          <w:bCs/>
          <w:lang w:val="uk-UA"/>
        </w:rPr>
        <w:t>; 14.00-16.00</w:t>
      </w:r>
    </w:p>
    <w:p w:rsidR="00091D3B" w:rsidRPr="00A7690E" w:rsidRDefault="00091D3B" w:rsidP="00091D3B">
      <w:pPr>
        <w:spacing w:after="120"/>
        <w:jc w:val="both"/>
        <w:rPr>
          <w:b/>
          <w:bCs/>
          <w:sz w:val="22"/>
          <w:szCs w:val="22"/>
          <w:lang w:val="uk-UA"/>
        </w:rPr>
      </w:pPr>
      <w:proofErr w:type="spellStart"/>
      <w:r>
        <w:rPr>
          <w:b/>
          <w:bCs/>
          <w:sz w:val="22"/>
          <w:szCs w:val="22"/>
        </w:rPr>
        <w:t>Довідки</w:t>
      </w:r>
      <w:proofErr w:type="spellEnd"/>
      <w:r>
        <w:rPr>
          <w:b/>
          <w:bCs/>
          <w:sz w:val="22"/>
          <w:szCs w:val="22"/>
        </w:rPr>
        <w:t xml:space="preserve"> по тел. </w:t>
      </w:r>
      <w:r w:rsidRPr="00A63F8A">
        <w:rPr>
          <w:b/>
          <w:lang w:val="uk-UA"/>
        </w:rPr>
        <w:t xml:space="preserve">(044)  </w:t>
      </w:r>
      <w:r w:rsidRPr="00A7690E">
        <w:rPr>
          <w:b/>
          <w:lang w:val="uk-UA"/>
        </w:rPr>
        <w:t xml:space="preserve"> 202</w:t>
      </w:r>
      <w:r>
        <w:rPr>
          <w:b/>
          <w:lang w:val="uk-UA"/>
        </w:rPr>
        <w:t>-</w:t>
      </w:r>
      <w:r w:rsidRPr="00A7690E">
        <w:rPr>
          <w:b/>
          <w:lang w:val="uk-UA"/>
        </w:rPr>
        <w:t>66</w:t>
      </w:r>
      <w:r>
        <w:rPr>
          <w:b/>
          <w:lang w:val="uk-UA"/>
        </w:rPr>
        <w:t xml:space="preserve">-61, </w:t>
      </w:r>
      <w:r w:rsidRPr="00A63F8A">
        <w:rPr>
          <w:b/>
          <w:lang w:val="uk-UA"/>
        </w:rPr>
        <w:t>(044)  498-86-99</w:t>
      </w:r>
    </w:p>
    <w:p w:rsidR="00091D3B" w:rsidRPr="00FA2778" w:rsidRDefault="00091D3B" w:rsidP="00091D3B">
      <w:pPr>
        <w:jc w:val="both"/>
        <w:rPr>
          <w:b/>
          <w:bCs/>
          <w:sz w:val="22"/>
          <w:szCs w:val="22"/>
          <w:lang w:val="uk-UA"/>
        </w:rPr>
      </w:pPr>
      <w:r w:rsidRPr="00FA2778">
        <w:rPr>
          <w:b/>
          <w:bCs/>
          <w:sz w:val="22"/>
          <w:szCs w:val="22"/>
          <w:lang w:val="uk-UA"/>
        </w:rPr>
        <w:t xml:space="preserve">Примітки </w:t>
      </w:r>
    </w:p>
    <w:p w:rsidR="00091D3B" w:rsidRPr="00CB219D" w:rsidRDefault="00091D3B" w:rsidP="00091D3B">
      <w:pPr>
        <w:pStyle w:val="a6"/>
        <w:numPr>
          <w:ilvl w:val="0"/>
          <w:numId w:val="6"/>
        </w:numPr>
        <w:ind w:left="644"/>
        <w:jc w:val="both"/>
        <w:rPr>
          <w:b/>
          <w:sz w:val="22"/>
          <w:szCs w:val="22"/>
        </w:rPr>
      </w:pPr>
      <w:r w:rsidRPr="00CB219D">
        <w:rPr>
          <w:b/>
          <w:bCs/>
          <w:sz w:val="22"/>
          <w:szCs w:val="22"/>
          <w:lang w:val="uk-UA"/>
        </w:rPr>
        <w:t>Заяву</w:t>
      </w:r>
      <w:r>
        <w:rPr>
          <w:b/>
          <w:bCs/>
          <w:sz w:val="22"/>
          <w:szCs w:val="22"/>
          <w:lang w:val="uk-UA"/>
        </w:rPr>
        <w:t>,</w:t>
      </w:r>
      <w:r w:rsidRPr="00CB219D">
        <w:rPr>
          <w:b/>
          <w:bCs/>
          <w:sz w:val="22"/>
          <w:szCs w:val="22"/>
          <w:lang w:val="uk-UA"/>
        </w:rPr>
        <w:t xml:space="preserve"> опитувальний </w:t>
      </w:r>
      <w:r>
        <w:rPr>
          <w:b/>
          <w:bCs/>
          <w:sz w:val="22"/>
          <w:szCs w:val="22"/>
          <w:lang w:val="uk-UA"/>
        </w:rPr>
        <w:t xml:space="preserve">лист та  супровідні  документи </w:t>
      </w:r>
      <w:r w:rsidRPr="00CB219D">
        <w:rPr>
          <w:b/>
          <w:bCs/>
          <w:sz w:val="22"/>
          <w:szCs w:val="22"/>
          <w:lang w:val="uk-UA"/>
        </w:rPr>
        <w:t xml:space="preserve"> направляти за адресою вул. </w:t>
      </w:r>
      <w:r>
        <w:rPr>
          <w:b/>
          <w:bCs/>
          <w:sz w:val="22"/>
          <w:szCs w:val="22"/>
          <w:lang w:val="uk-UA"/>
        </w:rPr>
        <w:t>М. Бойчука</w:t>
      </w:r>
      <w:r w:rsidRPr="00CB219D">
        <w:rPr>
          <w:b/>
          <w:bCs/>
          <w:sz w:val="22"/>
          <w:szCs w:val="22"/>
          <w:lang w:val="uk-UA"/>
        </w:rPr>
        <w:t>, 4-Б у Єдине вікно</w:t>
      </w:r>
      <w:r>
        <w:rPr>
          <w:b/>
          <w:bCs/>
          <w:sz w:val="22"/>
          <w:szCs w:val="22"/>
          <w:lang w:val="uk-UA"/>
        </w:rPr>
        <w:t>.</w:t>
      </w:r>
    </w:p>
    <w:p w:rsidR="00091D3B" w:rsidRPr="00CB219D" w:rsidRDefault="00091D3B" w:rsidP="00091D3B">
      <w:pPr>
        <w:pStyle w:val="a6"/>
        <w:numPr>
          <w:ilvl w:val="0"/>
          <w:numId w:val="6"/>
        </w:numPr>
        <w:ind w:left="567"/>
        <w:jc w:val="both"/>
        <w:rPr>
          <w:sz w:val="22"/>
          <w:szCs w:val="22"/>
        </w:rPr>
      </w:pPr>
      <w:r w:rsidRPr="00CB219D">
        <w:rPr>
          <w:sz w:val="22"/>
          <w:szCs w:val="22"/>
          <w:lang w:val="uk-UA"/>
        </w:rPr>
        <w:t xml:space="preserve">При виникненні питань по заповненню опитувального листа та по технічній реалізації системи дистанційної передачі даних, звертатись: </w:t>
      </w:r>
    </w:p>
    <w:p w:rsidR="00091D3B" w:rsidRPr="00FA2778" w:rsidRDefault="00091D3B" w:rsidP="00091D3B">
      <w:pPr>
        <w:pStyle w:val="a6"/>
        <w:ind w:left="14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моб</w:t>
      </w:r>
      <w:proofErr w:type="spellEnd"/>
      <w:r>
        <w:rPr>
          <w:sz w:val="22"/>
          <w:szCs w:val="22"/>
          <w:lang w:val="uk-UA"/>
        </w:rPr>
        <w:t xml:space="preserve">. т. </w:t>
      </w:r>
      <w:r w:rsidRPr="00A63F8A">
        <w:rPr>
          <w:sz w:val="22"/>
          <w:szCs w:val="22"/>
          <w:lang w:val="uk-UA"/>
        </w:rPr>
        <w:t xml:space="preserve"> 067-462-41-39</w:t>
      </w:r>
      <w:r>
        <w:rPr>
          <w:sz w:val="22"/>
          <w:szCs w:val="22"/>
          <w:lang w:val="uk-UA"/>
        </w:rPr>
        <w:t>.</w:t>
      </w:r>
    </w:p>
    <w:p w:rsidR="00091D3B" w:rsidRPr="00FA2778" w:rsidRDefault="00091D3B" w:rsidP="00091D3B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 w:rsidRPr="00FA2778">
        <w:rPr>
          <w:bCs/>
          <w:sz w:val="22"/>
          <w:szCs w:val="22"/>
          <w:lang w:val="uk-UA"/>
        </w:rPr>
        <w:t xml:space="preserve">Відповідно до вимог Кодексу ГРМ «Оператор ГРМ погоджує робочий проект з організації та облаштування системи дистанційної передачі даних на комерційному вузлі обліку в обсязі виданого ним технічного завдання»(п.5, гл.4, </w:t>
      </w:r>
      <w:proofErr w:type="spellStart"/>
      <w:r w:rsidRPr="00FA2778">
        <w:rPr>
          <w:bCs/>
          <w:sz w:val="22"/>
          <w:szCs w:val="22"/>
          <w:lang w:val="uk-UA"/>
        </w:rPr>
        <w:t>розд.Х</w:t>
      </w:r>
      <w:proofErr w:type="spellEnd"/>
      <w:r w:rsidRPr="00FA2778">
        <w:rPr>
          <w:bCs/>
          <w:sz w:val="22"/>
          <w:szCs w:val="22"/>
          <w:lang w:val="uk-UA"/>
        </w:rPr>
        <w:t>).</w:t>
      </w:r>
    </w:p>
    <w:p w:rsidR="00091D3B" w:rsidRPr="00FA2778" w:rsidRDefault="00091D3B" w:rsidP="00091D3B">
      <w:pPr>
        <w:pStyle w:val="a6"/>
        <w:numPr>
          <w:ilvl w:val="0"/>
          <w:numId w:val="6"/>
        </w:numPr>
        <w:ind w:left="567"/>
        <w:rPr>
          <w:sz w:val="22"/>
          <w:szCs w:val="22"/>
          <w:lang w:val="uk-UA"/>
        </w:rPr>
      </w:pPr>
      <w:r w:rsidRPr="00FA2778">
        <w:rPr>
          <w:bCs/>
          <w:sz w:val="22"/>
          <w:szCs w:val="22"/>
          <w:lang w:val="uk-UA"/>
        </w:rPr>
        <w:t>«П</w:t>
      </w:r>
      <w:r w:rsidRPr="00FA2778">
        <w:rPr>
          <w:sz w:val="22"/>
          <w:szCs w:val="22"/>
          <w:lang w:val="uk-UA"/>
        </w:rPr>
        <w:t xml:space="preserve">рийняття в експлуатацію засобів дистанційної передачі даних на комерційному вузлі обліку за участі Оператора ГРМ, має підтверджуватися відповідним актом введення в експлуатацію»(п.3, гл.3, </w:t>
      </w:r>
      <w:proofErr w:type="spellStart"/>
      <w:r w:rsidRPr="00FA2778">
        <w:rPr>
          <w:sz w:val="22"/>
          <w:szCs w:val="22"/>
          <w:lang w:val="uk-UA"/>
        </w:rPr>
        <w:t>розд.Х</w:t>
      </w:r>
      <w:proofErr w:type="spellEnd"/>
      <w:r w:rsidRPr="00FA2778">
        <w:rPr>
          <w:sz w:val="22"/>
          <w:szCs w:val="22"/>
          <w:lang w:val="uk-UA"/>
        </w:rPr>
        <w:t>).</w:t>
      </w:r>
    </w:p>
    <w:p w:rsidR="00091D3B" w:rsidRPr="00CE71F9" w:rsidRDefault="00CE71F9" w:rsidP="00CE71F9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Д</w:t>
      </w:r>
      <w:r w:rsidR="00091D3B" w:rsidRPr="00CE71F9">
        <w:rPr>
          <w:bCs/>
          <w:sz w:val="22"/>
          <w:szCs w:val="22"/>
          <w:lang w:val="uk-UA"/>
        </w:rPr>
        <w:t>ля обчислювачів газу різних моделей «</w:t>
      </w:r>
      <w:proofErr w:type="spellStart"/>
      <w:r w:rsidR="00091D3B" w:rsidRPr="00CE71F9">
        <w:rPr>
          <w:bCs/>
          <w:sz w:val="22"/>
          <w:szCs w:val="22"/>
          <w:lang w:val="uk-UA"/>
        </w:rPr>
        <w:t>ОЕ-хххх</w:t>
      </w:r>
      <w:proofErr w:type="spellEnd"/>
      <w:r w:rsidR="00091D3B" w:rsidRPr="00CE71F9">
        <w:rPr>
          <w:bCs/>
          <w:sz w:val="22"/>
          <w:szCs w:val="22"/>
          <w:lang w:val="uk-UA"/>
        </w:rPr>
        <w:t>» швидкість обміну по шині RS-232 з принтером повинна бути встановлена 9600 б/с.</w:t>
      </w:r>
    </w:p>
    <w:p w:rsidR="00091D3B" w:rsidRPr="00CE71F9" w:rsidRDefault="00091D3B" w:rsidP="00CE71F9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 w:rsidRPr="00CE71F9">
        <w:rPr>
          <w:bCs/>
          <w:sz w:val="22"/>
          <w:szCs w:val="22"/>
          <w:lang w:val="uk-UA"/>
        </w:rPr>
        <w:t>Для обчислювачів газу «Універсал 02» швидкість обміну по шині RS-232 з принтером повинна бути встановлена 19200 б/с.</w:t>
      </w:r>
    </w:p>
    <w:p w:rsidR="00091D3B" w:rsidRPr="00CE71F9" w:rsidRDefault="00091D3B" w:rsidP="00CE71F9">
      <w:pPr>
        <w:pStyle w:val="a6"/>
        <w:numPr>
          <w:ilvl w:val="0"/>
          <w:numId w:val="6"/>
        </w:numPr>
        <w:ind w:left="567"/>
        <w:jc w:val="both"/>
        <w:rPr>
          <w:bCs/>
          <w:sz w:val="22"/>
          <w:szCs w:val="22"/>
          <w:lang w:val="uk-UA"/>
        </w:rPr>
      </w:pPr>
      <w:r w:rsidRPr="00CE71F9">
        <w:rPr>
          <w:bCs/>
          <w:sz w:val="22"/>
          <w:szCs w:val="22"/>
          <w:lang w:val="uk-UA"/>
        </w:rPr>
        <w:t>Якщо версія прошивки відрізняється від вказаної, то необхідно звернутися до ТОВ НВП "</w:t>
      </w:r>
      <w:proofErr w:type="spellStart"/>
      <w:r w:rsidRPr="00CE71F9">
        <w:rPr>
          <w:bCs/>
          <w:sz w:val="22"/>
          <w:szCs w:val="22"/>
          <w:lang w:val="uk-UA"/>
        </w:rPr>
        <w:t>Гремпіс</w:t>
      </w:r>
      <w:proofErr w:type="spellEnd"/>
      <w:r w:rsidRPr="00CE71F9">
        <w:rPr>
          <w:bCs/>
          <w:sz w:val="22"/>
          <w:szCs w:val="22"/>
          <w:lang w:val="uk-UA"/>
        </w:rPr>
        <w:t>" - виробника обчислювача газу «Універсал 02» за контактним телефоном 067-430-13-03 (</w:t>
      </w:r>
      <w:hyperlink r:id="rId6" w:history="1">
        <w:r w:rsidRPr="00CE71F9">
          <w:rPr>
            <w:sz w:val="22"/>
            <w:szCs w:val="22"/>
          </w:rPr>
          <w:t>http://grempis.com.ua/</w:t>
        </w:r>
      </w:hyperlink>
      <w:r w:rsidRPr="00CE71F9">
        <w:rPr>
          <w:bCs/>
          <w:sz w:val="22"/>
          <w:szCs w:val="22"/>
          <w:lang w:val="uk-UA"/>
        </w:rPr>
        <w:t xml:space="preserve"> м. Вінниця).</w:t>
      </w:r>
    </w:p>
    <w:p w:rsidR="00091D3B" w:rsidRPr="00D90E3E" w:rsidRDefault="00091D3B" w:rsidP="00091D3B">
      <w:pPr>
        <w:pStyle w:val="a6"/>
        <w:jc w:val="both"/>
        <w:rPr>
          <w:sz w:val="20"/>
          <w:szCs w:val="20"/>
          <w:lang w:val="uk-UA"/>
        </w:rPr>
      </w:pPr>
      <w:bookmarkStart w:id="0" w:name="_GoBack"/>
      <w:bookmarkEnd w:id="0"/>
    </w:p>
    <w:sectPr w:rsidR="00091D3B" w:rsidRPr="00D90E3E" w:rsidSect="00A476BA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7863"/>
    <w:multiLevelType w:val="hybridMultilevel"/>
    <w:tmpl w:val="926E0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4812"/>
    <w:multiLevelType w:val="hybridMultilevel"/>
    <w:tmpl w:val="1E10A5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B28"/>
    <w:multiLevelType w:val="hybridMultilevel"/>
    <w:tmpl w:val="8CB452D2"/>
    <w:lvl w:ilvl="0" w:tplc="E506B62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651CAA"/>
    <w:multiLevelType w:val="hybridMultilevel"/>
    <w:tmpl w:val="AB86A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A0D2E"/>
    <w:multiLevelType w:val="hybridMultilevel"/>
    <w:tmpl w:val="D624B7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D6660"/>
    <w:multiLevelType w:val="hybridMultilevel"/>
    <w:tmpl w:val="86C000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D46C9"/>
    <w:multiLevelType w:val="hybridMultilevel"/>
    <w:tmpl w:val="0102EB4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A93805"/>
    <w:multiLevelType w:val="hybridMultilevel"/>
    <w:tmpl w:val="926E0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A2"/>
    <w:rsid w:val="000337BE"/>
    <w:rsid w:val="00091D3B"/>
    <w:rsid w:val="00094E40"/>
    <w:rsid w:val="00144020"/>
    <w:rsid w:val="002161F7"/>
    <w:rsid w:val="002252D2"/>
    <w:rsid w:val="00430A7E"/>
    <w:rsid w:val="00434C81"/>
    <w:rsid w:val="004952DE"/>
    <w:rsid w:val="004A32F2"/>
    <w:rsid w:val="004A3758"/>
    <w:rsid w:val="005203AF"/>
    <w:rsid w:val="00590D68"/>
    <w:rsid w:val="0064037D"/>
    <w:rsid w:val="006E5FF5"/>
    <w:rsid w:val="007178FB"/>
    <w:rsid w:val="007326CA"/>
    <w:rsid w:val="00737195"/>
    <w:rsid w:val="007B5C6D"/>
    <w:rsid w:val="00842E2A"/>
    <w:rsid w:val="00864C43"/>
    <w:rsid w:val="008A12F7"/>
    <w:rsid w:val="009844C7"/>
    <w:rsid w:val="00A476BA"/>
    <w:rsid w:val="00B25491"/>
    <w:rsid w:val="00B37A7C"/>
    <w:rsid w:val="00BE4EA2"/>
    <w:rsid w:val="00C10FAF"/>
    <w:rsid w:val="00C32D32"/>
    <w:rsid w:val="00CE71F9"/>
    <w:rsid w:val="00D40955"/>
    <w:rsid w:val="00D622BA"/>
    <w:rsid w:val="00D90E3E"/>
    <w:rsid w:val="00DA255A"/>
    <w:rsid w:val="00E20743"/>
    <w:rsid w:val="00EE5E3D"/>
    <w:rsid w:val="00FA2D75"/>
    <w:rsid w:val="00F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4EA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E4EA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E4E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3758"/>
    <w:pPr>
      <w:ind w:left="720"/>
      <w:contextualSpacing/>
    </w:pPr>
  </w:style>
  <w:style w:type="character" w:customStyle="1" w:styleId="detail3">
    <w:name w:val="detail3"/>
    <w:rsid w:val="00732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4EA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E4EA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E4E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3758"/>
    <w:pPr>
      <w:ind w:left="720"/>
      <w:contextualSpacing/>
    </w:pPr>
  </w:style>
  <w:style w:type="character" w:customStyle="1" w:styleId="detail3">
    <w:name w:val="detail3"/>
    <w:rsid w:val="0073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empis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nikolay.ryabokon</dc:creator>
  <cp:lastModifiedBy>Киба Александр</cp:lastModifiedBy>
  <cp:revision>5</cp:revision>
  <cp:lastPrinted>2019-11-22T06:22:00Z</cp:lastPrinted>
  <dcterms:created xsi:type="dcterms:W3CDTF">2019-11-22T06:30:00Z</dcterms:created>
  <dcterms:modified xsi:type="dcterms:W3CDTF">2019-11-22T06:39:00Z</dcterms:modified>
</cp:coreProperties>
</file>